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AC" w:rsidRPr="00217030" w:rsidRDefault="00A763AC" w:rsidP="000632B7">
      <w:pPr>
        <w:pStyle w:val="ResumeHeadings"/>
        <w:pBdr>
          <w:top w:val="single" w:sz="12" w:space="19" w:color="auto"/>
        </w:pBdr>
        <w:spacing w:before="0" w:after="0"/>
        <w:contextualSpacing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>Education</w:t>
      </w:r>
    </w:p>
    <w:p w:rsidR="00A763AC" w:rsidRPr="00217030" w:rsidRDefault="00A763AC" w:rsidP="00A763AC">
      <w:pPr>
        <w:pStyle w:val="OrganizationName"/>
        <w:contextualSpacing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 xml:space="preserve">2005-2009 </w:t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b/>
          <w:sz w:val="21"/>
          <w:szCs w:val="21"/>
        </w:rPr>
        <w:t>California State University Chico</w:t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  <w:t xml:space="preserve">  </w:t>
      </w:r>
      <w:proofErr w:type="spellStart"/>
      <w:r w:rsidRPr="00217030">
        <w:rPr>
          <w:rFonts w:ascii="Times New Roman" w:hAnsi="Times New Roman" w:cs="Times New Roman"/>
          <w:sz w:val="21"/>
          <w:szCs w:val="21"/>
        </w:rPr>
        <w:t>Chico</w:t>
      </w:r>
      <w:proofErr w:type="spellEnd"/>
      <w:r w:rsidRPr="00217030">
        <w:rPr>
          <w:rFonts w:ascii="Times New Roman" w:hAnsi="Times New Roman" w:cs="Times New Roman"/>
          <w:sz w:val="21"/>
          <w:szCs w:val="21"/>
        </w:rPr>
        <w:t>, CA</w:t>
      </w:r>
    </w:p>
    <w:p w:rsidR="00A763AC" w:rsidRPr="00217030" w:rsidRDefault="00A763AC" w:rsidP="00A763AC">
      <w:pPr>
        <w:pStyle w:val="Location"/>
        <w:contextualSpacing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 xml:space="preserve">While attending Chico State, I earned a BA in Liberal Studies as well as a Minor in Art Studio. As a Tri-Placement Professional Preparation Program Teaching Candidate I taught in three different diverse classroom settings (K-12) for an entire year while maintain a cumulative post baccalaureate GPA of 3.864 while attempting 54 semester units. Throughout the year I incorporated state and national standards into each of my lessons, including a fully integrated six week, co-curricular unit plan in Social Studies. </w:t>
      </w:r>
    </w:p>
    <w:p w:rsidR="00A763AC" w:rsidRPr="00217030" w:rsidRDefault="00A763AC" w:rsidP="00A763AC">
      <w:pPr>
        <w:pStyle w:val="OrganizationName"/>
        <w:contextualSpacing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 xml:space="preserve">2000-2005 </w:t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b/>
          <w:sz w:val="21"/>
          <w:szCs w:val="21"/>
        </w:rPr>
        <w:t>Butte Community College</w:t>
      </w:r>
      <w:r w:rsidRPr="00217030">
        <w:rPr>
          <w:rFonts w:ascii="Times New Roman" w:hAnsi="Times New Roman" w:cs="Times New Roman"/>
          <w:sz w:val="21"/>
          <w:szCs w:val="21"/>
        </w:rPr>
        <w:t xml:space="preserve"> </w:t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</w:r>
      <w:r w:rsidRPr="00217030">
        <w:rPr>
          <w:rFonts w:ascii="Times New Roman" w:hAnsi="Times New Roman" w:cs="Times New Roman"/>
          <w:sz w:val="21"/>
          <w:szCs w:val="21"/>
        </w:rPr>
        <w:tab/>
        <w:t xml:space="preserve">          Oroville, CA</w:t>
      </w:r>
    </w:p>
    <w:p w:rsidR="00A763AC" w:rsidRPr="00217030" w:rsidRDefault="00A763AC" w:rsidP="00A763AC">
      <w:pPr>
        <w:pStyle w:val="Location"/>
        <w:contextualSpacing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>While attending Butte Community College I earned over 96 transferable units while maintain a cumulative GPA greater than 3.5. Many of my units were based in the Arts.</w:t>
      </w:r>
    </w:p>
    <w:p w:rsidR="00A763AC" w:rsidRPr="00217030" w:rsidRDefault="00A763AC" w:rsidP="00A763AC">
      <w:pPr>
        <w:pStyle w:val="ResumeHeadings"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>Professional Experience</w:t>
      </w:r>
    </w:p>
    <w:p w:rsidR="00A763AC" w:rsidRDefault="00330486" w:rsidP="00A763AC">
      <w:pPr>
        <w:pStyle w:val="OrganizationName"/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September, 2009- May, 2013</w:t>
      </w:r>
      <w:r w:rsidR="00A763AC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A763AC">
        <w:rPr>
          <w:rFonts w:ascii="Times New Roman" w:eastAsia="MS Mincho" w:hAnsi="Times New Roman" w:cs="Times New Roman"/>
          <w:sz w:val="21"/>
          <w:szCs w:val="21"/>
        </w:rPr>
        <w:tab/>
      </w:r>
      <w:r w:rsidR="00A763AC" w:rsidRPr="00EF0BCE">
        <w:rPr>
          <w:rFonts w:ascii="Times New Roman" w:eastAsia="MS Mincho" w:hAnsi="Times New Roman" w:cs="Times New Roman"/>
          <w:b/>
          <w:sz w:val="21"/>
          <w:szCs w:val="21"/>
        </w:rPr>
        <w:t>Chico Unified School District</w:t>
      </w:r>
      <w:r w:rsidR="00A763AC">
        <w:rPr>
          <w:rFonts w:ascii="Times New Roman" w:eastAsia="MS Mincho" w:hAnsi="Times New Roman" w:cs="Times New Roman"/>
          <w:sz w:val="21"/>
          <w:szCs w:val="21"/>
        </w:rPr>
        <w:tab/>
      </w:r>
      <w:r w:rsidR="00A763AC">
        <w:rPr>
          <w:rFonts w:ascii="Times New Roman" w:eastAsia="MS Mincho" w:hAnsi="Times New Roman" w:cs="Times New Roman"/>
          <w:sz w:val="21"/>
          <w:szCs w:val="21"/>
        </w:rPr>
        <w:tab/>
        <w:t xml:space="preserve">    1163 East Seventh Street, Chico, CA, 95928</w:t>
      </w:r>
    </w:p>
    <w:p w:rsidR="00A763AC" w:rsidRDefault="00EF0BCE" w:rsidP="00A763AC">
      <w:pPr>
        <w:pStyle w:val="OrganizationName"/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 xml:space="preserve">Substitute/Fine Arts </w:t>
      </w:r>
      <w:r w:rsidR="00330486">
        <w:rPr>
          <w:rFonts w:ascii="Times New Roman" w:eastAsia="MS Mincho" w:hAnsi="Times New Roman" w:cs="Times New Roman"/>
          <w:sz w:val="21"/>
          <w:szCs w:val="21"/>
        </w:rPr>
        <w:t xml:space="preserve">Specialist </w:t>
      </w:r>
      <w:r>
        <w:rPr>
          <w:rFonts w:ascii="Times New Roman" w:eastAsia="MS Mincho" w:hAnsi="Times New Roman" w:cs="Times New Roman"/>
          <w:sz w:val="21"/>
          <w:szCs w:val="21"/>
        </w:rPr>
        <w:t>Teacher</w:t>
      </w:r>
    </w:p>
    <w:p w:rsidR="00A763AC" w:rsidRDefault="00E1086A" w:rsidP="00A763AC">
      <w:pPr>
        <w:pStyle w:val="OrganizationName"/>
        <w:numPr>
          <w:ilvl w:val="0"/>
          <w:numId w:val="2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Strive</w:t>
      </w:r>
      <w:r w:rsidR="00DD6303">
        <w:rPr>
          <w:rFonts w:ascii="Times New Roman" w:eastAsia="MS Mincho" w:hAnsi="Times New Roman" w:cs="Times New Roman"/>
          <w:sz w:val="21"/>
          <w:szCs w:val="21"/>
        </w:rPr>
        <w:t>d</w:t>
      </w:r>
      <w:r>
        <w:rPr>
          <w:rFonts w:ascii="Times New Roman" w:eastAsia="MS Mincho" w:hAnsi="Times New Roman" w:cs="Times New Roman"/>
          <w:sz w:val="21"/>
          <w:szCs w:val="21"/>
        </w:rPr>
        <w:t xml:space="preserve"> for individual success for my students whether introducing new media or practicing old mediums.</w:t>
      </w:r>
    </w:p>
    <w:p w:rsidR="00E1086A" w:rsidRDefault="00E1086A" w:rsidP="00A763AC">
      <w:pPr>
        <w:pStyle w:val="OrganizationName"/>
        <w:numPr>
          <w:ilvl w:val="0"/>
          <w:numId w:val="2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Model</w:t>
      </w:r>
      <w:r w:rsidR="00DD6303">
        <w:rPr>
          <w:rFonts w:ascii="Times New Roman" w:eastAsia="MS Mincho" w:hAnsi="Times New Roman" w:cs="Times New Roman"/>
          <w:sz w:val="21"/>
          <w:szCs w:val="21"/>
        </w:rPr>
        <w:t>ed</w:t>
      </w:r>
      <w:r>
        <w:rPr>
          <w:rFonts w:ascii="Times New Roman" w:eastAsia="MS Mincho" w:hAnsi="Times New Roman" w:cs="Times New Roman"/>
          <w:sz w:val="21"/>
          <w:szCs w:val="21"/>
        </w:rPr>
        <w:t xml:space="preserve"> proper techniques and strategies for optimizing growth as an artist.</w:t>
      </w:r>
    </w:p>
    <w:p w:rsidR="00E1086A" w:rsidRDefault="00E1086A" w:rsidP="00A763AC">
      <w:pPr>
        <w:pStyle w:val="OrganizationName"/>
        <w:numPr>
          <w:ilvl w:val="0"/>
          <w:numId w:val="2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Consistently provided new units of instruction for a natural progression of skills within the Arts.</w:t>
      </w:r>
    </w:p>
    <w:p w:rsidR="00E1086A" w:rsidRDefault="00E1086A" w:rsidP="00EF0BCE">
      <w:pPr>
        <w:pStyle w:val="OrganizationName"/>
        <w:numPr>
          <w:ilvl w:val="0"/>
          <w:numId w:val="2"/>
        </w:numPr>
        <w:spacing w:before="0" w:after="120" w:line="360" w:lineRule="auto"/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Created complete in depth</w:t>
      </w:r>
      <w:r w:rsidR="00EF0BCE">
        <w:rPr>
          <w:rFonts w:ascii="Times New Roman" w:eastAsia="MS Mincho" w:hAnsi="Times New Roman" w:cs="Times New Roman"/>
          <w:sz w:val="21"/>
          <w:szCs w:val="21"/>
        </w:rPr>
        <w:t xml:space="preserve"> lesson plans with step by step instruction and finished examples.</w:t>
      </w:r>
    </w:p>
    <w:p w:rsidR="00A763AC" w:rsidRPr="00217030" w:rsidRDefault="00330486" w:rsidP="00EF0BCE">
      <w:pPr>
        <w:pStyle w:val="OrganizationName"/>
        <w:spacing w:before="0" w:after="120"/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 xml:space="preserve">December, 2004-Present </w:t>
      </w:r>
      <w:r>
        <w:rPr>
          <w:rFonts w:ascii="Times New Roman" w:eastAsia="MS Mincho" w:hAnsi="Times New Roman" w:cs="Times New Roman"/>
          <w:sz w:val="21"/>
          <w:szCs w:val="21"/>
        </w:rPr>
        <w:tab/>
      </w:r>
      <w:r w:rsidR="00A763AC">
        <w:rPr>
          <w:rFonts w:ascii="Times New Roman" w:eastAsia="MS Mincho" w:hAnsi="Times New Roman" w:cs="Times New Roman"/>
          <w:b/>
          <w:sz w:val="21"/>
          <w:szCs w:val="21"/>
        </w:rPr>
        <w:tab/>
      </w:r>
      <w:r w:rsidR="00A763AC" w:rsidRPr="00217030">
        <w:rPr>
          <w:rFonts w:ascii="Times New Roman" w:eastAsia="MS Mincho" w:hAnsi="Times New Roman" w:cs="Times New Roman"/>
          <w:b/>
          <w:sz w:val="21"/>
          <w:szCs w:val="21"/>
        </w:rPr>
        <w:t>Gold Country Casino and Hotel</w:t>
      </w:r>
      <w:r w:rsidR="00A763AC" w:rsidRPr="00217030">
        <w:rPr>
          <w:rFonts w:ascii="Times New Roman" w:eastAsia="MS Mincho" w:hAnsi="Times New Roman" w:cs="Times New Roman"/>
          <w:sz w:val="21"/>
          <w:szCs w:val="21"/>
        </w:rPr>
        <w:tab/>
        <w:t xml:space="preserve">           </w:t>
      </w:r>
      <w:r w:rsidR="00A763AC">
        <w:rPr>
          <w:rFonts w:ascii="Times New Roman" w:eastAsia="MS Mincho" w:hAnsi="Times New Roman" w:cs="Times New Roman"/>
          <w:sz w:val="21"/>
          <w:szCs w:val="21"/>
        </w:rPr>
        <w:tab/>
        <w:t xml:space="preserve">      </w:t>
      </w:r>
      <w:r w:rsidR="00A763AC" w:rsidRPr="00217030">
        <w:rPr>
          <w:rFonts w:ascii="Times New Roman" w:eastAsia="MS Mincho" w:hAnsi="Times New Roman" w:cs="Times New Roman"/>
          <w:sz w:val="21"/>
          <w:szCs w:val="21"/>
        </w:rPr>
        <w:t>4020 Olive Highway, Oroville, CA, 95966</w:t>
      </w:r>
    </w:p>
    <w:p w:rsidR="00A763AC" w:rsidRPr="00217030" w:rsidRDefault="00A763AC" w:rsidP="00A763AC">
      <w:pPr>
        <w:pStyle w:val="OrganizationName"/>
        <w:spacing w:before="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Steakhouse Supervisor, Cashier and Bartender</w:t>
      </w:r>
    </w:p>
    <w:p w:rsidR="00A763AC" w:rsidRPr="00217030" w:rsidRDefault="00A763AC" w:rsidP="00A763AC">
      <w:pPr>
        <w:pStyle w:val="Overviewbullets"/>
        <w:spacing w:before="0" w:after="0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Successfully monitored and directed 20 employees 5 days a week in a three tier fine dining steakhouse.</w:t>
      </w:r>
    </w:p>
    <w:p w:rsidR="00A763AC" w:rsidRPr="00217030" w:rsidRDefault="00A763AC" w:rsidP="00A763AC">
      <w:pPr>
        <w:pStyle w:val="Overviewbullets"/>
        <w:spacing w:before="0" w:after="0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Created and promoted new food and drink specials in order to increase business sales.</w:t>
      </w:r>
    </w:p>
    <w:p w:rsidR="00A763AC" w:rsidRPr="00217030" w:rsidRDefault="00A763AC" w:rsidP="00EF0BCE">
      <w:pPr>
        <w:pStyle w:val="Overviewbullets"/>
        <w:spacing w:before="0" w:after="0" w:line="360" w:lineRule="auto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Responsible for scheduling, inventory, stocking, as well as opening and closing procedures.</w:t>
      </w:r>
    </w:p>
    <w:p w:rsidR="00A763AC" w:rsidRPr="00217030" w:rsidRDefault="00A763AC" w:rsidP="00A763AC">
      <w:pPr>
        <w:pStyle w:val="JobTitlebold"/>
        <w:spacing w:before="0"/>
        <w:rPr>
          <w:rFonts w:ascii="Times New Roman" w:eastAsia="MS Mincho" w:hAnsi="Times New Roman" w:cs="Times New Roman"/>
          <w:b w:val="0"/>
          <w:sz w:val="21"/>
          <w:szCs w:val="21"/>
        </w:rPr>
      </w:pPr>
      <w:r>
        <w:rPr>
          <w:rFonts w:ascii="Times New Roman" w:eastAsia="MS Mincho" w:hAnsi="Times New Roman" w:cs="Times New Roman"/>
          <w:b w:val="0"/>
          <w:sz w:val="21"/>
          <w:szCs w:val="21"/>
        </w:rPr>
        <w:t xml:space="preserve">July, </w:t>
      </w:r>
      <w:r w:rsidRPr="00217030">
        <w:rPr>
          <w:rFonts w:ascii="Times New Roman" w:eastAsia="MS Mincho" w:hAnsi="Times New Roman" w:cs="Times New Roman"/>
          <w:b w:val="0"/>
          <w:sz w:val="21"/>
          <w:szCs w:val="21"/>
        </w:rPr>
        <w:t>2003-</w:t>
      </w:r>
      <w:r>
        <w:rPr>
          <w:rFonts w:ascii="Times New Roman" w:eastAsia="MS Mincho" w:hAnsi="Times New Roman" w:cs="Times New Roman"/>
          <w:b w:val="0"/>
          <w:sz w:val="21"/>
          <w:szCs w:val="21"/>
        </w:rPr>
        <w:t xml:space="preserve">July, </w:t>
      </w:r>
      <w:r w:rsidRPr="00217030">
        <w:rPr>
          <w:rFonts w:ascii="Times New Roman" w:eastAsia="MS Mincho" w:hAnsi="Times New Roman" w:cs="Times New Roman"/>
          <w:b w:val="0"/>
          <w:sz w:val="21"/>
          <w:szCs w:val="21"/>
        </w:rPr>
        <w:t>2004</w:t>
      </w:r>
      <w:r w:rsidRPr="00217030">
        <w:rPr>
          <w:rFonts w:ascii="Times New Roman" w:eastAsia="MS Mincho" w:hAnsi="Times New Roman" w:cs="Times New Roman"/>
          <w:sz w:val="21"/>
          <w:szCs w:val="21"/>
        </w:rPr>
        <w:tab/>
      </w:r>
      <w:r w:rsidRPr="00217030">
        <w:rPr>
          <w:rFonts w:ascii="Times New Roman" w:eastAsia="MS Mincho" w:hAnsi="Times New Roman" w:cs="Times New Roman"/>
          <w:sz w:val="21"/>
          <w:szCs w:val="21"/>
        </w:rPr>
        <w:tab/>
        <w:t>Feather Falls Casino and Hotel</w:t>
      </w:r>
      <w:r w:rsidRPr="00217030">
        <w:rPr>
          <w:rFonts w:ascii="Times New Roman" w:eastAsia="MS Mincho" w:hAnsi="Times New Roman" w:cs="Times New Roman"/>
          <w:sz w:val="21"/>
          <w:szCs w:val="21"/>
        </w:rPr>
        <w:tab/>
      </w:r>
      <w:r w:rsidRPr="00217030">
        <w:rPr>
          <w:rFonts w:ascii="Times New Roman" w:eastAsia="MS Mincho" w:hAnsi="Times New Roman" w:cs="Times New Roman"/>
          <w:sz w:val="21"/>
          <w:szCs w:val="21"/>
        </w:rPr>
        <w:tab/>
        <w:t xml:space="preserve">    </w:t>
      </w:r>
      <w:r>
        <w:rPr>
          <w:rFonts w:ascii="Times New Roman" w:eastAsia="MS Mincho" w:hAnsi="Times New Roman" w:cs="Times New Roman"/>
          <w:sz w:val="21"/>
          <w:szCs w:val="21"/>
        </w:rPr>
        <w:t xml:space="preserve">        </w:t>
      </w:r>
      <w:r w:rsidRPr="00217030">
        <w:rPr>
          <w:rFonts w:ascii="Times New Roman" w:eastAsia="MS Mincho" w:hAnsi="Times New Roman" w:cs="Times New Roman"/>
          <w:sz w:val="21"/>
          <w:szCs w:val="21"/>
        </w:rPr>
        <w:t xml:space="preserve">       </w:t>
      </w:r>
      <w:r w:rsidRPr="00217030">
        <w:rPr>
          <w:rFonts w:ascii="Times New Roman" w:eastAsia="MS Mincho" w:hAnsi="Times New Roman" w:cs="Times New Roman"/>
          <w:b w:val="0"/>
          <w:sz w:val="21"/>
          <w:szCs w:val="21"/>
        </w:rPr>
        <w:t>3 Alverda Dr, Oroville, CA, 95966</w:t>
      </w:r>
    </w:p>
    <w:p w:rsidR="00A763AC" w:rsidRPr="00217030" w:rsidRDefault="00A763AC" w:rsidP="00A763AC">
      <w:pPr>
        <w:pStyle w:val="OrganizationName"/>
        <w:spacing w:before="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Security Sergeant Graveyard Shift</w:t>
      </w:r>
    </w:p>
    <w:p w:rsidR="00A763AC" w:rsidRPr="00217030" w:rsidRDefault="00A763AC" w:rsidP="00A763AC">
      <w:pPr>
        <w:pStyle w:val="Overviewbullets"/>
        <w:spacing w:before="0" w:after="0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Supervised a team of eight guards while adhering to MICS, ABC and public law policies.</w:t>
      </w:r>
    </w:p>
    <w:p w:rsidR="00A763AC" w:rsidRPr="00217030" w:rsidRDefault="00A763AC" w:rsidP="00A763AC">
      <w:pPr>
        <w:pStyle w:val="Overviewbullets"/>
        <w:spacing w:before="0" w:after="0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Specialized in loss prevention, customer service and training of peer professionals.</w:t>
      </w:r>
    </w:p>
    <w:p w:rsidR="00A763AC" w:rsidRPr="00217030" w:rsidRDefault="00A763AC" w:rsidP="00A763AC">
      <w:pPr>
        <w:pStyle w:val="Overviewbullets"/>
        <w:spacing w:before="0" w:after="0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 xml:space="preserve">Maintained communications through records and investigations with local law authorities. </w:t>
      </w:r>
    </w:p>
    <w:p w:rsidR="00A763AC" w:rsidRPr="00217030" w:rsidRDefault="00A763AC" w:rsidP="00A763AC">
      <w:pPr>
        <w:pStyle w:val="ResumeHeadings"/>
        <w:rPr>
          <w:rFonts w:ascii="Times New Roman" w:hAnsi="Times New Roman" w:cs="Times New Roman"/>
          <w:sz w:val="21"/>
          <w:szCs w:val="21"/>
        </w:rPr>
      </w:pPr>
      <w:r w:rsidRPr="00217030">
        <w:rPr>
          <w:rFonts w:ascii="Times New Roman" w:hAnsi="Times New Roman" w:cs="Times New Roman"/>
          <w:sz w:val="21"/>
          <w:szCs w:val="21"/>
        </w:rPr>
        <w:t>Accomplishments:</w:t>
      </w:r>
    </w:p>
    <w:p w:rsidR="00A763AC" w:rsidRPr="00217030" w:rsidRDefault="00A763AC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Designed various logos: Herb Jergentz Tournament, DHS Dolphins and DHS Varsity Soccer in 2000.</w:t>
      </w:r>
    </w:p>
    <w:p w:rsidR="00A763AC" w:rsidRPr="00217030" w:rsidRDefault="00A763AC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Received Bank of America Achievement Awards for Art and Computer studies in 2000.</w:t>
      </w:r>
    </w:p>
    <w:p w:rsidR="00A763AC" w:rsidRPr="00217030" w:rsidRDefault="00A763AC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Awarded the Louis Edwards and DUSD Art Council Scholarships in 2000.</w:t>
      </w:r>
    </w:p>
    <w:p w:rsidR="00A763AC" w:rsidRPr="00217030" w:rsidRDefault="00A763AC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Honored with a United States Achievement Academy National Award in 2000.</w:t>
      </w:r>
    </w:p>
    <w:p w:rsidR="00A763AC" w:rsidRPr="00217030" w:rsidRDefault="00A763AC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Received consecutive awards at the Native American Honors Gatherings on 1999, 2000, 2001, and 2002.</w:t>
      </w:r>
    </w:p>
    <w:p w:rsidR="00AE4F7F" w:rsidRDefault="00A763AC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 w:rsidRPr="00217030">
        <w:rPr>
          <w:rFonts w:ascii="Times New Roman" w:eastAsia="MS Mincho" w:hAnsi="Times New Roman" w:cs="Times New Roman"/>
          <w:sz w:val="21"/>
          <w:szCs w:val="21"/>
        </w:rPr>
        <w:t>Participated in various personal and group exhibitions in galleries at DUSD District, Butte College and CSUC.</w:t>
      </w:r>
    </w:p>
    <w:p w:rsidR="00EF0BCE" w:rsidRDefault="00EF0BCE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Designed the logo for the “Night Club” at Gold Country Casino and Hotel in 2006.</w:t>
      </w:r>
    </w:p>
    <w:p w:rsidR="00EF0BCE" w:rsidRDefault="00EF0BCE" w:rsidP="00A763AC">
      <w:pPr>
        <w:pStyle w:val="Overviewbullets"/>
        <w:ind w:left="360" w:hanging="360"/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Designed several CD booklets and covers for various acts.</w:t>
      </w:r>
    </w:p>
    <w:p w:rsidR="00DD6303" w:rsidRDefault="00DD6303" w:rsidP="00DD6303">
      <w:pPr>
        <w:pStyle w:val="Overviewbullets"/>
        <w:numPr>
          <w:ilvl w:val="0"/>
          <w:numId w:val="0"/>
        </w:numPr>
        <w:pBdr>
          <w:bottom w:val="single" w:sz="12" w:space="1" w:color="auto"/>
        </w:pBdr>
        <w:contextualSpacing/>
        <w:rPr>
          <w:rFonts w:ascii="Times New Roman" w:eastAsia="MS Mincho" w:hAnsi="Times New Roman" w:cs="Times New Roman"/>
          <w:sz w:val="21"/>
          <w:szCs w:val="21"/>
        </w:rPr>
      </w:pPr>
    </w:p>
    <w:p w:rsidR="00DD6303" w:rsidRPr="00DD6303" w:rsidRDefault="00DD6303" w:rsidP="00DD6303">
      <w:pPr>
        <w:pStyle w:val="Overviewbullets"/>
        <w:numPr>
          <w:ilvl w:val="0"/>
          <w:numId w:val="0"/>
        </w:numPr>
        <w:spacing w:line="360" w:lineRule="auto"/>
        <w:contextualSpacing/>
        <w:rPr>
          <w:rFonts w:ascii="Times New Roman" w:eastAsia="MS Mincho" w:hAnsi="Times New Roman" w:cs="Times New Roman"/>
          <w:b/>
          <w:sz w:val="21"/>
          <w:szCs w:val="21"/>
        </w:rPr>
      </w:pP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</w:r>
      <w:r w:rsidRPr="00DD6303">
        <w:rPr>
          <w:rFonts w:ascii="Times New Roman" w:eastAsia="MS Mincho" w:hAnsi="Times New Roman" w:cs="Times New Roman"/>
          <w:b/>
          <w:sz w:val="21"/>
          <w:szCs w:val="21"/>
        </w:rPr>
        <w:softHyphen/>
        <w:t>Areas of Concentration:</w:t>
      </w:r>
    </w:p>
    <w:p w:rsidR="00DD6303" w:rsidRDefault="00DD6303" w:rsidP="00DD6303">
      <w:pPr>
        <w:pStyle w:val="Overviewbullets"/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Drawing: Pen and Ink, Charcoal, Pastel</w:t>
      </w:r>
    </w:p>
    <w:p w:rsidR="00DD6303" w:rsidRDefault="00DD6303" w:rsidP="00DD6303">
      <w:pPr>
        <w:pStyle w:val="Overviewbullets"/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Painting: Acrylic, Watercolor, Pastel</w:t>
      </w:r>
    </w:p>
    <w:p w:rsidR="00DD6303" w:rsidRDefault="00DD6303" w:rsidP="00DD6303">
      <w:pPr>
        <w:pStyle w:val="Overviewbullets"/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Digital Media: Adobe Illustrator, Photoshop, Macromedia Flash and Web Design Templates</w:t>
      </w:r>
    </w:p>
    <w:p w:rsidR="00DD6303" w:rsidRDefault="00DD6303" w:rsidP="00DD6303">
      <w:pPr>
        <w:pStyle w:val="Overviewbullets"/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 xml:space="preserve">Printing: Relief, Screen, and Gravure alterations with </w:t>
      </w:r>
      <w:proofErr w:type="spellStart"/>
      <w:r>
        <w:rPr>
          <w:rFonts w:ascii="Times New Roman" w:eastAsia="MS Mincho" w:hAnsi="Times New Roman" w:cs="Times New Roman"/>
          <w:sz w:val="21"/>
          <w:szCs w:val="21"/>
        </w:rPr>
        <w:t>plexiglass</w:t>
      </w:r>
      <w:proofErr w:type="spellEnd"/>
      <w:r>
        <w:rPr>
          <w:rFonts w:ascii="Times New Roman" w:eastAsia="MS Mincho" w:hAnsi="Times New Roman" w:cs="Times New Roman"/>
          <w:sz w:val="21"/>
          <w:szCs w:val="21"/>
        </w:rPr>
        <w:t>.</w:t>
      </w:r>
    </w:p>
    <w:p w:rsidR="00DD6303" w:rsidRDefault="00DD6303" w:rsidP="00DD6303">
      <w:pPr>
        <w:pStyle w:val="Overviewbullets"/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Drama: Acting, Producing, Staging, Sequencing, and Directing</w:t>
      </w:r>
    </w:p>
    <w:p w:rsidR="00DD6303" w:rsidRPr="00DD6303" w:rsidRDefault="00DD6303" w:rsidP="00DD6303">
      <w:pPr>
        <w:pStyle w:val="Overviewbullets"/>
        <w:numPr>
          <w:ilvl w:val="0"/>
          <w:numId w:val="3"/>
        </w:numPr>
        <w:contextualSpacing/>
        <w:rPr>
          <w:rFonts w:ascii="Times New Roman" w:eastAsia="MS Mincho" w:hAnsi="Times New Roman" w:cs="Times New Roman"/>
          <w:sz w:val="21"/>
          <w:szCs w:val="21"/>
        </w:rPr>
      </w:pPr>
      <w:r>
        <w:rPr>
          <w:rFonts w:ascii="Times New Roman" w:eastAsia="MS Mincho" w:hAnsi="Times New Roman" w:cs="Times New Roman"/>
          <w:sz w:val="21"/>
          <w:szCs w:val="21"/>
        </w:rPr>
        <w:t>Ceramics: Earthenwa</w:t>
      </w:r>
      <w:bookmarkStart w:id="0" w:name="_GoBack"/>
      <w:bookmarkEnd w:id="0"/>
      <w:r>
        <w:rPr>
          <w:rFonts w:ascii="Times New Roman" w:eastAsia="MS Mincho" w:hAnsi="Times New Roman" w:cs="Times New Roman"/>
          <w:sz w:val="21"/>
          <w:szCs w:val="21"/>
        </w:rPr>
        <w:t>re, Masks, and Sculpture</w:t>
      </w:r>
    </w:p>
    <w:sectPr w:rsidR="00DD6303" w:rsidRPr="00DD6303">
      <w:headerReference w:type="default" r:id="rId8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9B" w:rsidRDefault="0099679B" w:rsidP="00EF0BCE">
      <w:pPr>
        <w:spacing w:before="0" w:after="0"/>
      </w:pPr>
      <w:r>
        <w:separator/>
      </w:r>
    </w:p>
  </w:endnote>
  <w:endnote w:type="continuationSeparator" w:id="0">
    <w:p w:rsidR="0099679B" w:rsidRDefault="0099679B" w:rsidP="00EF0B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9B" w:rsidRDefault="0099679B" w:rsidP="00EF0BCE">
      <w:pPr>
        <w:spacing w:before="0" w:after="0"/>
      </w:pPr>
      <w:r>
        <w:separator/>
      </w:r>
    </w:p>
  </w:footnote>
  <w:footnote w:type="continuationSeparator" w:id="0">
    <w:p w:rsidR="0099679B" w:rsidRDefault="0099679B" w:rsidP="00EF0B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B7" w:rsidRDefault="000632B7" w:rsidP="000632B7">
    <w:pPr>
      <w:pStyle w:val="Header"/>
      <w:spacing w:beforeAutospacing="0" w:afterAutospacing="0"/>
      <w:jc w:val="center"/>
      <w:rPr>
        <w:rFonts w:ascii="Times New Roman" w:hAnsi="Times New Roman" w:cs="Times New Roman"/>
        <w:b/>
        <w:sz w:val="28"/>
        <w:szCs w:val="28"/>
      </w:rPr>
    </w:pPr>
  </w:p>
  <w:p w:rsidR="000632B7" w:rsidRPr="000632B7" w:rsidRDefault="00EF0BCE" w:rsidP="000632B7">
    <w:pPr>
      <w:pStyle w:val="Header"/>
      <w:spacing w:beforeAutospacing="0" w:afterAutospacing="0"/>
      <w:jc w:val="center"/>
      <w:rPr>
        <w:rFonts w:ascii="Times New Roman" w:hAnsi="Times New Roman" w:cs="Times New Roman"/>
        <w:b/>
        <w:sz w:val="28"/>
        <w:szCs w:val="28"/>
      </w:rPr>
    </w:pPr>
    <w:r w:rsidRPr="000632B7">
      <w:rPr>
        <w:rFonts w:ascii="Times New Roman" w:hAnsi="Times New Roman" w:cs="Times New Roman"/>
        <w:b/>
        <w:sz w:val="28"/>
        <w:szCs w:val="28"/>
      </w:rPr>
      <w:t>Ronald “J.R.”</w:t>
    </w:r>
    <w:r w:rsidR="000632B7" w:rsidRPr="000632B7">
      <w:rPr>
        <w:rFonts w:ascii="Times New Roman" w:hAnsi="Times New Roman" w:cs="Times New Roman"/>
        <w:b/>
        <w:sz w:val="28"/>
        <w:szCs w:val="28"/>
      </w:rPr>
      <w:t xml:space="preserve"> E. Riggs Jr.</w:t>
    </w:r>
  </w:p>
  <w:p w:rsidR="00EF0BCE" w:rsidRPr="000632B7" w:rsidRDefault="00EF0BCE" w:rsidP="000632B7">
    <w:pPr>
      <w:pStyle w:val="Header"/>
      <w:spacing w:beforeAutospacing="0" w:afterAutospacing="0"/>
      <w:jc w:val="center"/>
      <w:rPr>
        <w:rFonts w:ascii="Times New Roman" w:hAnsi="Times New Roman" w:cs="Times New Roman"/>
        <w:sz w:val="28"/>
        <w:szCs w:val="28"/>
      </w:rPr>
    </w:pPr>
    <w:r w:rsidRPr="000632B7">
      <w:rPr>
        <w:rFonts w:ascii="Times New Roman" w:eastAsia="MS Mincho" w:hAnsi="Times New Roman" w:cs="Times New Roman"/>
        <w:sz w:val="28"/>
        <w:szCs w:val="28"/>
      </w:rPr>
      <w:t>(</w:t>
    </w:r>
    <w:r w:rsidRPr="000632B7">
      <w:rPr>
        <w:rFonts w:ascii="Times New Roman" w:hAnsi="Times New Roman" w:cs="Times New Roman"/>
        <w:sz w:val="28"/>
        <w:szCs w:val="28"/>
      </w:rPr>
      <w:t xml:space="preserve">530) 321-5945 </w:t>
    </w:r>
    <w:r w:rsidRPr="000632B7">
      <w:rPr>
        <w:rFonts w:ascii="Times New Roman" w:eastAsia="MS Mincho" w:hAnsi="Times New Roman" w:cs="Times New Roman"/>
        <w:sz w:val="28"/>
        <w:szCs w:val="28"/>
      </w:rPr>
      <w:t xml:space="preserve">• </w:t>
    </w:r>
    <w:r w:rsidRPr="000632B7">
      <w:rPr>
        <w:rFonts w:ascii="Times New Roman" w:hAnsi="Times New Roman" w:cs="Times New Roman"/>
        <w:sz w:val="28"/>
        <w:szCs w:val="28"/>
      </w:rPr>
      <w:tab/>
      <w:t xml:space="preserve">jeronimorebus@hotmail.com </w:t>
    </w:r>
    <w:r w:rsidRPr="000632B7">
      <w:rPr>
        <w:rFonts w:ascii="Times New Roman" w:eastAsia="MS Mincho" w:hAnsi="Times New Roman" w:cs="Times New Roman"/>
        <w:sz w:val="28"/>
        <w:szCs w:val="28"/>
      </w:rPr>
      <w:t>• PO Box 5564, Chico, CA, 95927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F4CCA"/>
    <w:multiLevelType w:val="hybridMultilevel"/>
    <w:tmpl w:val="2C5E9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7C2645"/>
    <w:multiLevelType w:val="hybridMultilevel"/>
    <w:tmpl w:val="A774A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3AC"/>
    <w:rsid w:val="000632B7"/>
    <w:rsid w:val="00095048"/>
    <w:rsid w:val="00104F88"/>
    <w:rsid w:val="00330486"/>
    <w:rsid w:val="00463022"/>
    <w:rsid w:val="00560C6E"/>
    <w:rsid w:val="0099679B"/>
    <w:rsid w:val="00A763AC"/>
    <w:rsid w:val="00BA3CAE"/>
    <w:rsid w:val="00BF50DA"/>
    <w:rsid w:val="00C664B7"/>
    <w:rsid w:val="00DD6303"/>
    <w:rsid w:val="00E1086A"/>
    <w:rsid w:val="00E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viewbullets">
    <w:name w:val="Overview bullets"/>
    <w:basedOn w:val="PlainText"/>
    <w:rsid w:val="00A763AC"/>
    <w:pPr>
      <w:numPr>
        <w:numId w:val="1"/>
      </w:numPr>
      <w:spacing w:before="180" w:beforeAutospacing="0" w:after="180" w:afterAutospacing="0"/>
      <w:ind w:left="0" w:firstLine="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customStyle="1" w:styleId="Location">
    <w:name w:val="Location"/>
    <w:basedOn w:val="PlainText"/>
    <w:next w:val="PlainText"/>
    <w:rsid w:val="00A763AC"/>
    <w:pPr>
      <w:spacing w:beforeAutospacing="0" w:afterAutospacing="0"/>
    </w:pPr>
    <w:rPr>
      <w:rFonts w:ascii="Verdana" w:eastAsia="Times New Roman" w:hAnsi="Verdana" w:cs="Courier New"/>
      <w:sz w:val="19"/>
      <w:szCs w:val="20"/>
    </w:rPr>
  </w:style>
  <w:style w:type="paragraph" w:customStyle="1" w:styleId="ResumeHeadings">
    <w:name w:val="Resume Headings"/>
    <w:basedOn w:val="PlainText"/>
    <w:rsid w:val="00A763AC"/>
    <w:pPr>
      <w:pBdr>
        <w:top w:val="single" w:sz="12" w:space="4" w:color="auto"/>
      </w:pBdr>
      <w:spacing w:before="480" w:beforeAutospacing="0" w:after="120" w:afterAutospacing="0"/>
    </w:pPr>
    <w:rPr>
      <w:rFonts w:ascii="Verdana" w:eastAsia="Times New Roman" w:hAnsi="Verdana" w:cs="Courier New"/>
      <w:b/>
      <w:iCs/>
      <w:sz w:val="24"/>
      <w:szCs w:val="20"/>
    </w:rPr>
  </w:style>
  <w:style w:type="paragraph" w:customStyle="1" w:styleId="JobTitlebold">
    <w:name w:val="Job Title bold"/>
    <w:basedOn w:val="Normal"/>
    <w:link w:val="JobTitleboldCharChar"/>
    <w:rsid w:val="00A763AC"/>
    <w:pPr>
      <w:spacing w:before="120" w:beforeAutospacing="0" w:after="0" w:afterAutospacing="0"/>
    </w:pPr>
    <w:rPr>
      <w:rFonts w:ascii="Verdana" w:eastAsia="Times New Roman" w:hAnsi="Verdana" w:cs="Courier New"/>
      <w:b/>
      <w:bCs/>
      <w:sz w:val="19"/>
      <w:szCs w:val="20"/>
    </w:rPr>
  </w:style>
  <w:style w:type="character" w:customStyle="1" w:styleId="JobTitleboldCharChar">
    <w:name w:val="Job Title bold Char Char"/>
    <w:basedOn w:val="DefaultParagraphFont"/>
    <w:link w:val="JobTitlebold"/>
    <w:rsid w:val="00A763AC"/>
    <w:rPr>
      <w:rFonts w:ascii="Verdana" w:eastAsia="Times New Roman" w:hAnsi="Verdana" w:cs="Courier New"/>
      <w:b/>
      <w:bCs/>
      <w:sz w:val="19"/>
      <w:szCs w:val="20"/>
    </w:rPr>
  </w:style>
  <w:style w:type="paragraph" w:customStyle="1" w:styleId="OrganizationName">
    <w:name w:val="Organization Name"/>
    <w:basedOn w:val="Location"/>
    <w:qFormat/>
    <w:rsid w:val="00A763AC"/>
    <w:pPr>
      <w:spacing w:before="1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763AC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63A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B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0BCE"/>
  </w:style>
  <w:style w:type="paragraph" w:styleId="Footer">
    <w:name w:val="footer"/>
    <w:basedOn w:val="Normal"/>
    <w:link w:val="FooterChar"/>
    <w:uiPriority w:val="99"/>
    <w:unhideWhenUsed/>
    <w:rsid w:val="00EF0BC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0BCE"/>
  </w:style>
  <w:style w:type="character" w:styleId="Hyperlink">
    <w:name w:val="Hyperlink"/>
    <w:basedOn w:val="DefaultParagraphFont"/>
    <w:uiPriority w:val="99"/>
    <w:unhideWhenUsed/>
    <w:rsid w:val="00EF0B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viewbullets">
    <w:name w:val="Overview bullets"/>
    <w:basedOn w:val="PlainText"/>
    <w:rsid w:val="00A763AC"/>
    <w:pPr>
      <w:numPr>
        <w:numId w:val="1"/>
      </w:numPr>
      <w:spacing w:before="180" w:beforeAutospacing="0" w:after="180" w:afterAutospacing="0"/>
      <w:ind w:left="0" w:firstLine="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customStyle="1" w:styleId="Location">
    <w:name w:val="Location"/>
    <w:basedOn w:val="PlainText"/>
    <w:next w:val="PlainText"/>
    <w:rsid w:val="00A763AC"/>
    <w:pPr>
      <w:spacing w:beforeAutospacing="0" w:afterAutospacing="0"/>
    </w:pPr>
    <w:rPr>
      <w:rFonts w:ascii="Verdana" w:eastAsia="Times New Roman" w:hAnsi="Verdana" w:cs="Courier New"/>
      <w:sz w:val="19"/>
      <w:szCs w:val="20"/>
    </w:rPr>
  </w:style>
  <w:style w:type="paragraph" w:customStyle="1" w:styleId="ResumeHeadings">
    <w:name w:val="Resume Headings"/>
    <w:basedOn w:val="PlainText"/>
    <w:rsid w:val="00A763AC"/>
    <w:pPr>
      <w:pBdr>
        <w:top w:val="single" w:sz="12" w:space="4" w:color="auto"/>
      </w:pBdr>
      <w:spacing w:before="480" w:beforeAutospacing="0" w:after="120" w:afterAutospacing="0"/>
    </w:pPr>
    <w:rPr>
      <w:rFonts w:ascii="Verdana" w:eastAsia="Times New Roman" w:hAnsi="Verdana" w:cs="Courier New"/>
      <w:b/>
      <w:iCs/>
      <w:sz w:val="24"/>
      <w:szCs w:val="20"/>
    </w:rPr>
  </w:style>
  <w:style w:type="paragraph" w:customStyle="1" w:styleId="JobTitlebold">
    <w:name w:val="Job Title bold"/>
    <w:basedOn w:val="Normal"/>
    <w:link w:val="JobTitleboldCharChar"/>
    <w:rsid w:val="00A763AC"/>
    <w:pPr>
      <w:spacing w:before="120" w:beforeAutospacing="0" w:after="0" w:afterAutospacing="0"/>
    </w:pPr>
    <w:rPr>
      <w:rFonts w:ascii="Verdana" w:eastAsia="Times New Roman" w:hAnsi="Verdana" w:cs="Courier New"/>
      <w:b/>
      <w:bCs/>
      <w:sz w:val="19"/>
      <w:szCs w:val="20"/>
    </w:rPr>
  </w:style>
  <w:style w:type="character" w:customStyle="1" w:styleId="JobTitleboldCharChar">
    <w:name w:val="Job Title bold Char Char"/>
    <w:basedOn w:val="DefaultParagraphFont"/>
    <w:link w:val="JobTitlebold"/>
    <w:rsid w:val="00A763AC"/>
    <w:rPr>
      <w:rFonts w:ascii="Verdana" w:eastAsia="Times New Roman" w:hAnsi="Verdana" w:cs="Courier New"/>
      <w:b/>
      <w:bCs/>
      <w:sz w:val="19"/>
      <w:szCs w:val="20"/>
    </w:rPr>
  </w:style>
  <w:style w:type="paragraph" w:customStyle="1" w:styleId="OrganizationName">
    <w:name w:val="Organization Name"/>
    <w:basedOn w:val="Location"/>
    <w:qFormat/>
    <w:rsid w:val="00A763AC"/>
    <w:pPr>
      <w:spacing w:before="1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763AC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63A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BC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F0BCE"/>
  </w:style>
  <w:style w:type="paragraph" w:styleId="Footer">
    <w:name w:val="footer"/>
    <w:basedOn w:val="Normal"/>
    <w:link w:val="FooterChar"/>
    <w:uiPriority w:val="99"/>
    <w:unhideWhenUsed/>
    <w:rsid w:val="00EF0BC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F0BCE"/>
  </w:style>
  <w:style w:type="character" w:styleId="Hyperlink">
    <w:name w:val="Hyperlink"/>
    <w:basedOn w:val="DefaultParagraphFont"/>
    <w:uiPriority w:val="99"/>
    <w:unhideWhenUsed/>
    <w:rsid w:val="00EF0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Jeronimo Rebus</dc:creator>
  <cp:lastModifiedBy>Jeronimo Rebus</cp:lastModifiedBy>
  <cp:revision>5</cp:revision>
  <cp:lastPrinted>2012-07-17T03:10:00Z</cp:lastPrinted>
  <dcterms:created xsi:type="dcterms:W3CDTF">2012-03-14T03:41:00Z</dcterms:created>
  <dcterms:modified xsi:type="dcterms:W3CDTF">2013-08-02T18:19:00Z</dcterms:modified>
</cp:coreProperties>
</file>